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39" w:rsidRPr="00F01495" w:rsidRDefault="00752639" w:rsidP="00F01495">
      <w:pPr>
        <w:spacing w:after="0"/>
        <w:jc w:val="center"/>
        <w:rPr>
          <w:rFonts w:ascii="Times New Roman" w:hAnsi="Times New Roman" w:cs="Times New Roman"/>
          <w:b/>
          <w:color w:val="C00000"/>
          <w:sz w:val="32"/>
          <w:szCs w:val="28"/>
        </w:rPr>
      </w:pPr>
      <w:r w:rsidRPr="00F01495">
        <w:rPr>
          <w:rFonts w:ascii="Times New Roman" w:hAnsi="Times New Roman" w:cs="Times New Roman"/>
          <w:b/>
          <w:color w:val="C00000"/>
          <w:sz w:val="32"/>
          <w:szCs w:val="28"/>
        </w:rPr>
        <w:t>Беседа с сотрудниками ДОУ</w:t>
      </w:r>
    </w:p>
    <w:p w:rsidR="00752639" w:rsidRPr="00F01495" w:rsidRDefault="00752639" w:rsidP="00F01495">
      <w:pPr>
        <w:spacing w:after="0"/>
        <w:jc w:val="center"/>
        <w:rPr>
          <w:rFonts w:ascii="Times New Roman" w:hAnsi="Times New Roman" w:cs="Times New Roman"/>
          <w:b/>
          <w:color w:val="C00000"/>
          <w:sz w:val="32"/>
          <w:szCs w:val="28"/>
        </w:rPr>
      </w:pPr>
      <w:r w:rsidRPr="00F01495">
        <w:rPr>
          <w:rFonts w:ascii="Times New Roman" w:hAnsi="Times New Roman" w:cs="Times New Roman"/>
          <w:b/>
          <w:color w:val="C00000"/>
          <w:sz w:val="32"/>
          <w:szCs w:val="28"/>
        </w:rPr>
        <w:t xml:space="preserve"> "Противодействие терроризму и экстремизму"</w:t>
      </w:r>
    </w:p>
    <w:p w:rsidR="00752639" w:rsidRDefault="00752639" w:rsidP="00F01495">
      <w:pPr>
        <w:spacing w:after="0"/>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ТЕРРОРИЗМ - УГРОЗА МИРУ И БЕЗОПАСНОСТИ.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Терроризм, террористы, террористический акт — эти слова уже ни для кого не являются незнакомыми. Слишком часто мы их слышим по радио и с экранов телевизоров, читаем на страницах газет и журналов: то где-то обнаружили очередную бомбу, то где-то неизвестные в чёрных масках расстреляли туристов, то захвачен самолёт вместе с заложниками, то совершена попытка покушения </w:t>
      </w:r>
      <w:r>
        <w:rPr>
          <w:rFonts w:ascii="Times New Roman" w:hAnsi="Times New Roman" w:cs="Times New Roman"/>
          <w:sz w:val="28"/>
          <w:szCs w:val="28"/>
        </w:rPr>
        <w:t>на государственного деятеля.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Термин терроризм произошёл от латинского слова террор, которое означает «страх, ужас». Терроризм в современном мире — политика устрашения, подавления политических противников насильственными мерами. Его масштабы достигли таких размеров, что он стал глобальной проблемой, наравне с ядерной угрозой и экологическими опасностями.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Терроризм во всех его формах и проявлениях представляет собой одну из самых серьё</w:t>
      </w:r>
      <w:r>
        <w:rPr>
          <w:rFonts w:ascii="Times New Roman" w:hAnsi="Times New Roman" w:cs="Times New Roman"/>
          <w:sz w:val="28"/>
          <w:szCs w:val="28"/>
        </w:rPr>
        <w:t>зных угроз миру и безопасности.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хотят добиться решения своих преступных замыслов, посеять страх, запугать государственные органы, превратить жизнь обычных граждан в кошмар: заставить нас бояться ездить в метро, троллейбусах, маршрутных такси, поездах, летать самолётами, выходить на улицу. Короче говоря, бояться жить нормальной жизнью.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Терроризм проявляется в различных формах: от угроз по телефону до взрывов в воздухе авиалайнеров с пассажирами на борту.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Цели террористы пропагандируют самые что ни на есть, с их точки зрения, благородные, </w:t>
      </w:r>
      <w:r w:rsidR="009D163D" w:rsidRPr="00752639">
        <w:rPr>
          <w:rFonts w:ascii="Times New Roman" w:hAnsi="Times New Roman" w:cs="Times New Roman"/>
          <w:sz w:val="28"/>
          <w:szCs w:val="28"/>
        </w:rPr>
        <w:t>например,</w:t>
      </w:r>
      <w:r w:rsidR="009D163D">
        <w:rPr>
          <w:rFonts w:ascii="Times New Roman" w:hAnsi="Times New Roman" w:cs="Times New Roman"/>
          <w:sz w:val="28"/>
          <w:szCs w:val="28"/>
        </w:rPr>
        <w:t xml:space="preserve"> всеобщее бла</w:t>
      </w:r>
      <w:r w:rsidRPr="00752639">
        <w:rPr>
          <w:rFonts w:ascii="Times New Roman" w:hAnsi="Times New Roman" w:cs="Times New Roman"/>
          <w:sz w:val="28"/>
          <w:szCs w:val="28"/>
        </w:rPr>
        <w:t>годенствие (причём прямо сейчас), или господство одной избранной нации над другими, не совсем полноценными, или чистота религиозного учения.</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часто совершают свои деяния в надежде, что о них будет сообщено в средствах массовой информации по всему миру, что, разумеется, придаст их персонам и их радикальным программам большую значительность.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Чем больше совершается террористических актов, тем больше мировая общественность уверена в том, что какая-то сепаратистская организация ведёт серьёзную борьбу против государства. На самом деле это часто обученные в заграничных лагерях одиночки, которые с иностранными наёмниками совершают акты не во имя идейных побуждений, а чтобы просто заработать на крови собственного народа. Они доходят до такого цинизма, что делают по просьбе заграничных хозяев видеозаписи своих дел, чтобы приложить их к отчёту о проделанной работе.</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Весь мир увидел, в каком кровавом тупике оказались террористы в Беслане. Они, заявляя всему миру, что хотят прекращения войны, поставили под дула своего автоматического оружия тысячу детских жизней.</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color w:val="0033CC"/>
          <w:sz w:val="28"/>
          <w:szCs w:val="28"/>
        </w:rPr>
      </w:pPr>
      <w:r w:rsidRPr="00752639">
        <w:rPr>
          <w:rFonts w:ascii="Times New Roman" w:hAnsi="Times New Roman" w:cs="Times New Roman"/>
          <w:color w:val="0033CC"/>
          <w:sz w:val="28"/>
          <w:szCs w:val="28"/>
        </w:rPr>
        <w:t xml:space="preserve">         Запомните! Террористы несут людям смерть и страдания. Все их декларации об улучшении миропорядка — ложь!</w:t>
      </w:r>
    </w:p>
    <w:p w:rsid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КАК САМОМУ НЕ СТАТЬ</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ПОСОБНИКОМ ТЕРРОРИСТОВ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очень любят использовать в своих целях подростков и молодёжь. Они хорошо понимают, что в 13—15 лет некоторые подростки относятся к войне как игре, где убивают других, кого угодно, но только не их самих.</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охотно воздействуют на психику подростков, убеждая их, что сражаются с силовыми структурами за самые что ни на есть благородные цели. «Мы — правильные, мы сражаемся за свой народ, за свою землю, за чистоту нашей религии, — говорят они. — А эти — пришлые, они хотят нас поработить. Мы должны их изгнать с нашей земли и, если понадобится, убить».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Всё, что они говорят, в лучшем случае полуправда, с помощью которой они маскируют грубую, циничную ложь.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секрет, что многие подростки неравнодушны к оружию. Подержать его в руках, а тем более прицелиться и нажать спуск — заветная мечта многих мальчишек.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Участники бандформирований учитывают эту особенность и, чтобы заполучить к себе ещё одного боевика, пусть даже совсем юного, делают вид, что они относятся к нему как ко взрослому, сразу доверяют ему оружие.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Даже самые безобидные ситуации, не имеющие ничего общего с войной, могут оказаться связанными с пособничеством террористам.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Подростки вызывают меньше подозрений и почти не привлекают к себе внимания. Вам могут предложить, например, за небольшое вознаграждение зайти в квартиру и проверить, дома ли какой-либо человек, передать ему привет, скажем, от кого-либо. На самом деле это может быть проверкой, есть ли в доме засада, устроенная спецподразделениями силовых структур. Такое поручение вам может дать даже знакомый человек. У него же на лбу не написано, член банды он или нет.</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Охотно детей используют в роли почтальонов: они передают нужную информацию в лесной массив и обратно. Вы даже можете и не подозревать, что вас используют, не понимать, что вы исполняете поручения террористов.</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Неоднократно бывали случаи, когда террористы засылали в нашу страну своих вербовщиков и зама­нивали молодёжь за границу якобы для изучения Корана в медресе. На самом деле юноши оказывались в лагерях боевиков, на курсах, где специальные инструкторы учили их обращаться со взрывчаткой и оружием. Дальнейший путь выпускников таких курсов предопределён — диверсии и вооружённые нападения. В результате их жизнь оказывалась навсегда перечёркнутой.</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Нужно быть особенно бдительным и не з</w:t>
      </w:r>
      <w:r>
        <w:rPr>
          <w:rFonts w:ascii="Times New Roman" w:hAnsi="Times New Roman" w:cs="Times New Roman"/>
          <w:sz w:val="28"/>
          <w:szCs w:val="28"/>
        </w:rPr>
        <w:t>амараться в связях с бандитами.</w:t>
      </w:r>
    </w:p>
    <w:p w:rsidR="00752639" w:rsidRPr="00752639" w:rsidRDefault="00752639" w:rsidP="00752639">
      <w:pPr>
        <w:jc w:val="both"/>
        <w:rPr>
          <w:rFonts w:ascii="Times New Roman" w:hAnsi="Times New Roman" w:cs="Times New Roman"/>
          <w:i/>
          <w:color w:val="0033CC"/>
          <w:sz w:val="28"/>
          <w:szCs w:val="28"/>
        </w:rPr>
      </w:pPr>
      <w:r w:rsidRPr="00752639">
        <w:rPr>
          <w:rFonts w:ascii="Times New Roman" w:hAnsi="Times New Roman" w:cs="Times New Roman"/>
          <w:i/>
          <w:color w:val="0033CC"/>
          <w:sz w:val="28"/>
          <w:szCs w:val="28"/>
        </w:rPr>
        <w:t>Запомните! Террористы в нашей стране никогда не остаются безнаказанными. Они бывают либо ликвидированы во время контртеррористических операций, либо осуждены на большие сроки заключения в исправительных учреждениях (в соответствии с Уголовным кодексом Российской Федерации).</w:t>
      </w:r>
    </w:p>
    <w:p w:rsidR="00752639" w:rsidRDefault="00752639" w:rsidP="00752639">
      <w:pPr>
        <w:jc w:val="center"/>
        <w:rPr>
          <w:rFonts w:ascii="Times New Roman" w:hAnsi="Times New Roman" w:cs="Times New Roman"/>
          <w:color w:val="C00000"/>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МЕРЫ ПРОТИВОДЕЙСТВИЯ ТЕРРОРИЗМУ</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В РОССИИ.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История показывает, что терроризм проявляет себя там, где для этого имеются соответствующие условия.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обстановке экономической слабости и политической нестабильности после распада СССР именно на Северном Кавказе, важнейшем для нашей страны в силу его географического и военно-стратегического положения регионе, занимающем уникальное положение в евразийской транзитной инфраструктуре, наиболее ярко проявились и приобрели особую остроту многочисленные международные, военные, экономические, социальные проблемы.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Указом Президента Российской Федерации 15 февраля 2006 года № 116 «О мерах по противодействию терроризму» в целях обеспечения координации деятельности федеральных органов исполнительной власти, органов испол­нительной власти субъектов РФ и органов местного самоуправления по противодействию терроризму был образован Национальный антитеррористический комитет (НАК). </w:t>
      </w:r>
    </w:p>
    <w:p w:rsid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КАК ВЕСТИ СЕБЯ В РАЗЛИЧНЫХ СИТУАЦИЯХ,</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СВЯЗАННЫХ С ТЕРРОРИЗМОМ</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ТЕРРОРИЗМ ПО ПОЧТЕ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наше время для покушения на заданную жертву преступники иногда прибегают к услугам почты. Взрывные устройства, которые доставляются в письмах, как правило, служат орудием устрашения. Заряд в 20 г рассчитан на то, чтобы нанести рану или вызвать шок. Для террористических актов используют бандероли, посылки.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Взрывные устройства, которые закладывают преступники в почтовые отправления, могут быть мгно­в</w:t>
      </w:r>
      <w:r>
        <w:rPr>
          <w:rFonts w:ascii="Times New Roman" w:hAnsi="Times New Roman" w:cs="Times New Roman"/>
          <w:sz w:val="28"/>
          <w:szCs w:val="28"/>
        </w:rPr>
        <w:t>енного и замедленного действия.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Взрывные устройства мгновенного действия срабатывают при нажатии, ударе, прокалывании, снятии нагрузки, разрушении элементов конструкции, просвечивании ярким светом и пр. Так, устройство, действующее по принципу музыкальной открытки, взрывается при раскрытии; бандероль калечит при попытке проверить её содержимое; посылка убивает получателя, поскольку в ней заложено большое количество взрывчатого вещества.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Взрыватели замедленного действия по истечении определённого срока либо вызывают взрыв, либо приводят взрывное устройство в боевое положение. После этого срабатывание происходит мгновенно даже в случае лёгкого прикосновения к нему.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Письма, бандероли, посылки со смертоносной начинкой имеют ряд признаков, которые отличают их о</w:t>
      </w:r>
      <w:r>
        <w:rPr>
          <w:rFonts w:ascii="Times New Roman" w:hAnsi="Times New Roman" w:cs="Times New Roman"/>
          <w:sz w:val="28"/>
          <w:szCs w:val="28"/>
        </w:rPr>
        <w:t>т обычных почтовых отправлений.</w:t>
      </w:r>
    </w:p>
    <w:p w:rsidR="00752639" w:rsidRPr="00752639" w:rsidRDefault="00752639" w:rsidP="00752639">
      <w:pPr>
        <w:rPr>
          <w:rFonts w:ascii="Times New Roman" w:hAnsi="Times New Roman" w:cs="Times New Roman"/>
          <w:color w:val="0033CC"/>
          <w:sz w:val="28"/>
          <w:szCs w:val="28"/>
        </w:rPr>
      </w:pPr>
      <w:r w:rsidRPr="00752639">
        <w:rPr>
          <w:rFonts w:ascii="Times New Roman" w:hAnsi="Times New Roman" w:cs="Times New Roman"/>
          <w:color w:val="0033CC"/>
          <w:sz w:val="28"/>
          <w:szCs w:val="28"/>
        </w:rPr>
        <w:t>Основные признаки: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смещение центра тяжести письма; толщина более 3 мм и вес более 80 г;</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упругость письма, схожая с упругостью резины; пересыпание в упаковке сыпучего вещества; жировые пятна на обёртке; наличие в упаковке твёрдых предметов — металлических или пластмассовых; необыч­ный запах миндаля, марципана, жжёной пластмассы и т. д.; характерное тиканье часового механизма.</w:t>
      </w:r>
    </w:p>
    <w:p w:rsidR="00752639" w:rsidRPr="00752639" w:rsidRDefault="00752639" w:rsidP="00752639">
      <w:pPr>
        <w:rPr>
          <w:rFonts w:ascii="Times New Roman" w:hAnsi="Times New Roman" w:cs="Times New Roman"/>
          <w:color w:val="0033CC"/>
          <w:sz w:val="28"/>
          <w:szCs w:val="28"/>
        </w:rPr>
      </w:pPr>
      <w:r w:rsidRPr="00752639">
        <w:rPr>
          <w:rFonts w:ascii="Times New Roman" w:hAnsi="Times New Roman" w:cs="Times New Roman"/>
          <w:color w:val="0033CC"/>
          <w:sz w:val="28"/>
          <w:szCs w:val="28"/>
        </w:rPr>
        <w:t xml:space="preserve">Вспомогательные признаки: </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упаковка тщательно заклеена скотчем, бумажными полосками и т. д.;</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послание от неизвестного вам лица или имя написано неразборчиво либо имя явно вымышленное;</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гриф «лично в руки», «вручить лично», «секретно» и т. д.;</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нестандартная, явно самодельная упаковка.</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ВЫ ОБНАРУЖИЛИ ОРУЖИЕ</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ИЛИ ВЗРЫВООПАСНЫЕ ПРЕДМЕТЫ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обнаружении оружия постарайтесь немедленно сообщить о находке в полицию.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Помните: держать оружие следует двумя руками, аккуратно, чтобы избежать случайного выстрела; ни в коем случае не направляйте его (даже в шутку) в сторону людей, держите стволом вниз; не позволяйте брать его в руки другим детям и подросткам.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Прежде чем дотронуться до оружия, убедитесь, что под ним нет гранаты, мины, проволочной растяжки.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При подозрении на минирование отойдите на 200 метров.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случае крайней необходимости, если надо убрать предмет, предварительно сдвиньте его при помощи длинной верёвки (лески) с крючком или петлёй на конце. При этом сами укройтесь за углом, деревом, машиной и т. п.</w:t>
      </w:r>
    </w:p>
    <w:p w:rsidR="00752639" w:rsidRPr="00752639" w:rsidRDefault="00752639" w:rsidP="00752639">
      <w:pPr>
        <w:jc w:val="both"/>
        <w:rPr>
          <w:rFonts w:ascii="Times New Roman" w:hAnsi="Times New Roman" w:cs="Times New Roman"/>
          <w:color w:val="0033CC"/>
          <w:sz w:val="28"/>
          <w:szCs w:val="28"/>
        </w:rPr>
      </w:pPr>
      <w:r w:rsidRPr="00752639">
        <w:rPr>
          <w:rFonts w:ascii="Times New Roman" w:hAnsi="Times New Roman" w:cs="Times New Roman"/>
          <w:color w:val="0033CC"/>
          <w:sz w:val="28"/>
          <w:szCs w:val="28"/>
        </w:rPr>
        <w:t>Помните: незаконное хранение и ношение оружия влечёт за собой уголовную ответственность, а добровольная сдача оружия освобождает от ответственности!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             Заметив взрывоопасный предмет (гранату, снаряд, бомбу и т. п.), не подходите близко к нему, по­зовите находящихся поблизости людей и попросите немедленно сообщить в милици</w:t>
      </w:r>
      <w:r>
        <w:rPr>
          <w:rFonts w:ascii="Times New Roman" w:hAnsi="Times New Roman" w:cs="Times New Roman"/>
          <w:sz w:val="28"/>
          <w:szCs w:val="28"/>
        </w:rPr>
        <w:t>ю (военкомат, воинс­кую часть).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рядом ведутся строительные работы или живут люди: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Предупредите их об опасности и никого не подпускайте близко (особенно детей) до прибытия милиции или сапёров, находясь в месте, защищающем вас от возможного взрыва.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позволяйте случайным людям прикасаться к опасному предмету или пытаться обезвредить его.</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 общественном транспорте (особенно в метро)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Обращайте внимание на оставленные сумки, портфели, свёртки, игрушки и другие бесхозные предметы, в которых могут находиться взрывные устройства.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Немедленно сообщите об обнаружении таких предметов водителю, машинисту поезда, любому работнику милиции.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открывайте их, не трогайте руками, предупредите стоящих рядом людей о возможной опасности.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b/>
          <w:color w:val="0033CC"/>
          <w:sz w:val="28"/>
          <w:szCs w:val="28"/>
        </w:rPr>
      </w:pPr>
      <w:r w:rsidRPr="00752639">
        <w:rPr>
          <w:rFonts w:ascii="Times New Roman" w:hAnsi="Times New Roman" w:cs="Times New Roman"/>
          <w:b/>
          <w:color w:val="0033CC"/>
          <w:sz w:val="28"/>
          <w:szCs w:val="28"/>
        </w:rPr>
        <w:t>Если Вы находитесь в помещении: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Немедленно отойдите от окна (ложитесь на пол). Выключите свет, передвигайтесь по квартире пригнувшись. Подойдя к окну сбоку, палкой или шваброй задёрните шторы.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Позвоните в милицию.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На улицу не выходите, предупредите соседей.</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Вместе с соседями забаррикадируйте двери в подъезд изнутри, если имеется опасность проникновения в дом погромщиков. Организуйте посменное дежурство у входной двери.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Используйте для самообороны любые подручные средства.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Выходите на улицу только после наведения порядка сотрудниками милиции.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b/>
          <w:color w:val="0033CC"/>
          <w:sz w:val="28"/>
          <w:szCs w:val="28"/>
        </w:rPr>
      </w:pPr>
      <w:r w:rsidRPr="00752639">
        <w:rPr>
          <w:rFonts w:ascii="Times New Roman" w:hAnsi="Times New Roman" w:cs="Times New Roman"/>
          <w:b/>
          <w:color w:val="0033CC"/>
          <w:sz w:val="28"/>
          <w:szCs w:val="28"/>
        </w:rPr>
        <w:t xml:space="preserve"> Если вы оказались на улице во время перестрелки: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Немедленно ложитесь на землю или спрячьтесь за ближайшим укрытием (столбом, машиной, деревом и т. п.), прижмитесь к стене дома.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Старайтесь не оставаться на открытых участках улицы и передвигайтесь ползком или пригнувшись, чтобы не стать жертвой случайной пули.</w:t>
      </w:r>
    </w:p>
    <w:p w:rsidR="00752639" w:rsidRPr="00752639" w:rsidRDefault="00752639" w:rsidP="00752639">
      <w:pPr>
        <w:jc w:val="both"/>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КАК УЗНАТЬ ТЕРРОРИСТА-СМЕРТНИКА</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 ЧТО ДЕЛАТЬ В ЭТОЙ СИТУАЦИИ</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Обращайте внимание на подозрительных людей, предметы, любые необычные мелочи. Сообщайте обо всём подозрительном сотрудникам правоохранительных органов.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Будьте бдительными, остерегайтесь людей, одетых явно не по сезону (например, если летом человек одет в осенний плащ или толстую куртку, то под ними может быть спрятано взрывное устройство).</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Старайтесь держаться на максимальном расстоянии от тех, кто ведёт себя неадекватно, нервозно, испуганно, часто оглядывается, проверяет что-то в одежде или в багаже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Специалисты утверждают, что человек, готовящийся к совершению теракта, зачастую выглядит не­естественно сосредоточенным, напряжённым (губы плотно сжаты или двигаются так, словно он читает молитву).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Остерегайтесь людей с большими сумками и чемоданами, особенно в местах, неподходящих для такой поклажи (в кинотеатре, на концерте, празднике).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поднимайте забытые вещи: сумки, кошельки, мобильные телефоны.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принимайте подарков от незнакомцев.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берите вещей, которые они просят вас передать другим людям.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оставляйте свой багаж без присмотра.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вы поняли, что сейчас смертник приведёт в действие взрывное устройство, постарайтесь упасть за выступ стены, тумбу, любое укрытие, прижмитесь к полу (земле), закройте голову руками.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ВЫ ОКАЗАЛИСЬ ЗАЛОЖНИКОМ</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ИЛИ ЖЕРТВОЙ ПОХИЩЕНИЯ</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Постарайтесь справиться с шоком!</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Действуйте, исходя из конкретной обстановки.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Запоминайте, куда вас везут (тип дорожного покрытия, направление, время движения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Постарайтесь незаметно выбросить по дороге вещь или предмет, по которым вас можно будет отыскать (что-то из одежды, носовой платок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Выполняйте все указания похитителей. Не показывайте своего страха, воздерживайтесь от излишних жалоб, резких движений и оскорблений. Но можете попросить лекарства, воды, тёплую одежду.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Ваша задача не спровоцировать похитителей на применение оружия и причинение вам вреда. Попробуйте завязать непринуждённый разговор, настроить похитителей на дружелюбный тон (при этом шансы на выживание </w:t>
      </w:r>
      <w:proofErr w:type="gramStart"/>
      <w:r w:rsidRPr="00752639">
        <w:rPr>
          <w:rFonts w:ascii="Times New Roman" w:hAnsi="Times New Roman" w:cs="Times New Roman"/>
          <w:sz w:val="28"/>
          <w:szCs w:val="28"/>
        </w:rPr>
        <w:t>увеличиваются</w:t>
      </w:r>
      <w:proofErr w:type="gramEnd"/>
      <w:r w:rsidRPr="00752639">
        <w:rPr>
          <w:rFonts w:ascii="Times New Roman" w:hAnsi="Times New Roman" w:cs="Times New Roman"/>
          <w:sz w:val="28"/>
          <w:szCs w:val="28"/>
        </w:rPr>
        <w:t xml:space="preserve"> и вы сами сможете успокоиться).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Если вместе с вами захвачены и другие люди, постарайтесь держаться незаметно, успокаивайте других, обдумайте план действий на случай бегства.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Используйте удобные для вас моменты нерешительности, невнимательности похитителей для попытки бегства. Убегать надо всем вместе, иначе оставшиеся могут пострадать.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Во время вашего освобождения спецподразделением спрячьтесь или укройтесь, ложитесь на пол, прикрывая руками затылок, подальше от окон, дверей, лестниц и лифтов.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Оставайтесь на месте до окончания операции, не выбегайте навстречу спасателям (вас могут принять за похитителя).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случае ранения постарайтесь меньше двигаться, чтобы уменьшить потерю крови, зажмите рану рукой, одеждой, перетяните раненую конечность поясом или платком.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использовании боевых газов дышите через ткань (шарф, платок, рубашку), при угасании сознания ложитесь на пол на живот, чтобы не запал язык в случае обморока.</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ТЕЛЕФОННОЕ ХУЛИГАНСТВО</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Чаще всего это досуг мающихся от безделья подростков, набирающих один телефонный номер за другим и говорящих в трубку гадости, пошлости и глупости. Это неприятно, особенно если звонок раздаётся поздно вечером.</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Вот несколько простых правил безопасности при разговоре по телефону. Отвечая на телефонный звонок, говорите просто «Алло!», не называя своего имени и номера телефона. На вопрос: «Какой это номер?» — отвечайте: «А какой вам нужен?» В зависимости от того, что вам скажут, ответьте, тот это номер или нет. Если номер набран неправильно, не раскрывайте его и ваше имя. Положите трубку. (Некоторые злоумышленники, звонящие с неблаговидными целями, набирают номера наобум до тех пор, пока не найдут подходящую жертву.) Если номер на­зван правильно, то следует сделать так, чтобы человек на</w:t>
      </w:r>
      <w:r>
        <w:rPr>
          <w:rFonts w:ascii="Times New Roman" w:hAnsi="Times New Roman" w:cs="Times New Roman"/>
          <w:sz w:val="28"/>
          <w:szCs w:val="28"/>
        </w:rPr>
        <w:t xml:space="preserve"> том конце провода назвал себя.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Если вы почувствовали, что вам звонят явно со злым умыслом или непристойными целями, сохраняйте спокойствие и не выдавайте своих </w:t>
      </w:r>
      <w:r w:rsidRPr="00752639">
        <w:rPr>
          <w:rFonts w:ascii="Times New Roman" w:hAnsi="Times New Roman" w:cs="Times New Roman"/>
          <w:sz w:val="28"/>
          <w:szCs w:val="28"/>
        </w:rPr>
        <w:lastRenderedPageBreak/>
        <w:t>чувств: тот, кто звонит, как раз ждёт от вас эмоционального ответа. Не ввязывайтесь в разговор. Сразу же положите трубку. Если звонок носит явно угрожающий характер или же аналогичные звонки начинают повторяться, позвоните в милицию. Если у вас установлен автоответчик, не указывайте в записанном голосовом сообщении ваше имя и номер телефона. Никогда не записывайте такие сообщения, где говорится, что вы в отпуске или командировке.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Сказать нужно только, что вы в данный момент не имеете возможности разговаривать по телефону.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Телефонный терроризм в последнее время буквально захлестнул российские города.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 хотя почти все они не подтверждаются, хлопот милиции неимоверно прибавляют.</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«Минируются» станции метро, вокзалы, кинотеатры, попал в поле зрения «шалунов» даже Большой театр. И уж совсем за пределами здравого смысла выходка негодяев, сообщивших о том, что взрывное устройство якобы заложено в одном</w:t>
      </w:r>
      <w:r>
        <w:rPr>
          <w:rFonts w:ascii="Times New Roman" w:hAnsi="Times New Roman" w:cs="Times New Roman"/>
          <w:sz w:val="28"/>
          <w:szCs w:val="28"/>
        </w:rPr>
        <w:t xml:space="preserve"> из московских родильных домов.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 утверждению работников милиции, в основном такими шалостями занимаются 10—15-летние ребята. Больше всего, естественно, достаётся школам. Захотел сорвать контрольную или родительское собрание — позвонил по «02», сделал соответствующее сообщение и гуляй со спокойной душой. Надо ли говорить, что на проверку каждого заявления отвлекается масса людей и техники (милиция, сотрудники ФСБ, пожарные, медики и др.)?</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 Уголовном кодексе Российской Федерации есть статья об ответственности за заведомо ложное сооб­щение о </w:t>
      </w:r>
      <w:r>
        <w:rPr>
          <w:rFonts w:ascii="Times New Roman" w:hAnsi="Times New Roman" w:cs="Times New Roman"/>
          <w:sz w:val="28"/>
          <w:szCs w:val="28"/>
        </w:rPr>
        <w:t>готовящемся взрыве или поджоге.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Статья 207 Уголовного кодекса Российской Федерации. Заведомо ложное сообщение об акте терроризма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осуждённого за период до восемнадцати месяцев, либо исправительными работами на срок от одного года до двух лет, либо арестом на срок от трёх до шести месяцев, либо </w:t>
      </w:r>
      <w:r w:rsidRPr="00752639">
        <w:rPr>
          <w:rFonts w:ascii="Times New Roman" w:hAnsi="Times New Roman" w:cs="Times New Roman"/>
          <w:sz w:val="28"/>
          <w:szCs w:val="28"/>
        </w:rPr>
        <w:lastRenderedPageBreak/>
        <w:t>лишением свободы на срок до трёх лет (в ред. Федерального закона от 08.12.2003 N° 162-ФЗ).</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За несовершеннолетних платить придётся родителям. Главная проблема милиции — как поймать, как вычислить «шалуна» — похоже, вскоре разрешится.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 голосу человека можно определить не только его пол, но и возраст, вес, состояние здоровья, регион, где он родился или значительное время проживал, национальность и даже отдельные черты характера.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Pr="00752639" w:rsidRDefault="00752639" w:rsidP="00752639">
      <w:pPr>
        <w:rPr>
          <w:rFonts w:ascii="Times New Roman" w:hAnsi="Times New Roman" w:cs="Times New Roman"/>
          <w:sz w:val="28"/>
          <w:szCs w:val="28"/>
        </w:rPr>
      </w:pPr>
      <w:bookmarkStart w:id="0" w:name="_GoBack"/>
      <w:bookmarkEnd w:id="0"/>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ПРОФИЛАКТИКА ЭКСТРЕМИЗМА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ЭКСТРЕМИЗМ – (от фр. </w:t>
      </w:r>
      <w:proofErr w:type="spellStart"/>
      <w:r w:rsidRPr="00752639">
        <w:rPr>
          <w:rFonts w:ascii="Times New Roman" w:hAnsi="Times New Roman" w:cs="Times New Roman"/>
          <w:sz w:val="28"/>
          <w:szCs w:val="28"/>
        </w:rPr>
        <w:t>extremisme</w:t>
      </w:r>
      <w:proofErr w:type="spellEnd"/>
      <w:r w:rsidRPr="00752639">
        <w:rPr>
          <w:rFonts w:ascii="Times New Roman" w:hAnsi="Times New Roman" w:cs="Times New Roman"/>
          <w:sz w:val="28"/>
          <w:szCs w:val="28"/>
        </w:rPr>
        <w:t xml:space="preserve">, от лат. </w:t>
      </w:r>
      <w:proofErr w:type="spellStart"/>
      <w:r w:rsidRPr="00752639">
        <w:rPr>
          <w:rFonts w:ascii="Times New Roman" w:hAnsi="Times New Roman" w:cs="Times New Roman"/>
          <w:sz w:val="28"/>
          <w:szCs w:val="28"/>
        </w:rPr>
        <w:t>extremus</w:t>
      </w:r>
      <w:proofErr w:type="spellEnd"/>
      <w:r w:rsidRPr="00752639">
        <w:rPr>
          <w:rFonts w:ascii="Times New Roman" w:hAnsi="Times New Roman" w:cs="Times New Roman"/>
          <w:sz w:val="28"/>
          <w:szCs w:val="28"/>
        </w:rPr>
        <w:t xml:space="preserve"> - крайний) – это приверженность к крайним мерам и взглядам, радикально отрицающим существующие в обществе нормы и правила, совокупность насильственных проявлений, совершаемых в политических целях отдельными лицами и специально организованными противоправными группами и сообществами.</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Крайней формой проявления экстремизма является ТЕРРОРИЗМ</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В соответствии с Федеральным законом от 25.07.2002 г. N 114-ФЗ «О противодействии экстремистской деятельности», ЭКСТРЕМИСТСКАЯ ДЕЯТЕЛЬНОСТЬ (экстремизм), это деятельность общественных и религиозных объединений, направленных на: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возбуждение расовой, национальной или религиозной розни, а также социальной розни, связанной с насилием или призывами к насилию;</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унижение национального достоинства;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пропаганда и публичное демонстрирование нацистской атрибутики или символики.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ЭКСТРЕМИЗМ - организованная сила, эксплуатирующая страхи и объединяющая возбужденных этими страхами и ненавистью людей </w:t>
      </w:r>
      <w:proofErr w:type="gramStart"/>
      <w:r w:rsidRPr="00752639">
        <w:rPr>
          <w:rFonts w:ascii="Times New Roman" w:hAnsi="Times New Roman" w:cs="Times New Roman"/>
          <w:sz w:val="28"/>
          <w:szCs w:val="28"/>
        </w:rPr>
        <w:t>в различного рода</w:t>
      </w:r>
      <w:proofErr w:type="gramEnd"/>
      <w:r w:rsidRPr="00752639">
        <w:rPr>
          <w:rFonts w:ascii="Times New Roman" w:hAnsi="Times New Roman" w:cs="Times New Roman"/>
          <w:sz w:val="28"/>
          <w:szCs w:val="28"/>
        </w:rPr>
        <w:t xml:space="preserve"> ячейки и группировки.</w:t>
      </w:r>
    </w:p>
    <w:p w:rsidR="00752639" w:rsidRPr="00F01495" w:rsidRDefault="00F01495"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lastRenderedPageBreak/>
        <w:t>ПРОТИВОДЕЙСТВИЕ РАСПРОСТРАНЕНИЯ</w:t>
      </w:r>
    </w:p>
    <w:p w:rsidR="00752639" w:rsidRPr="00F01495" w:rsidRDefault="00752639"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t>ИДЕОЛОГИИ ТЕРРОРИЗМА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По оценкам официальных правоохранительных органов, в России действует свыше 200 организаций, члены которых поддерживают и отстаивают лозунг "Россия для русских". Не меньше и организаций, связанных идеями религиозного фундаментализма. Часть из них могут быть охарактеризованы как террористические</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СОСТАВЛЯЮЩИЕ ЭЛЕМЕНТЫ ИДЕОЛОГИИ ТЕРРОРИЗМА: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человеконенавистническая сущность,</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запредельная жестокость,</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черно-белое восприятие реальности,</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деление мира на своих и чужих,</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лицемерие, ложь, обман, подмена понятий, коварство.</w:t>
      </w:r>
    </w:p>
    <w:p w:rsidR="00752639" w:rsidRPr="00752639" w:rsidRDefault="00752639" w:rsidP="00752639">
      <w:pPr>
        <w:rPr>
          <w:rFonts w:ascii="Times New Roman" w:hAnsi="Times New Roman" w:cs="Times New Roman"/>
          <w:sz w:val="28"/>
          <w:szCs w:val="28"/>
        </w:rPr>
      </w:pP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Наиболее благоприятной средой взращивания экстремистской идеологии на сегодняшний момент представляются неокрепшие в эмоциональном и интеллектуальном отношении ученики средних общеобразовательных учреждений, откуда ксенофобия распространяется в </w:t>
      </w:r>
      <w:proofErr w:type="spellStart"/>
      <w:r w:rsidRPr="00752639">
        <w:rPr>
          <w:rFonts w:ascii="Times New Roman" w:hAnsi="Times New Roman" w:cs="Times New Roman"/>
          <w:sz w:val="28"/>
          <w:szCs w:val="28"/>
        </w:rPr>
        <w:t>среднеспециаль</w:t>
      </w:r>
      <w:r w:rsidR="00F01495">
        <w:rPr>
          <w:rFonts w:ascii="Times New Roman" w:hAnsi="Times New Roman" w:cs="Times New Roman"/>
          <w:sz w:val="28"/>
          <w:szCs w:val="28"/>
        </w:rPr>
        <w:t>ные</w:t>
      </w:r>
      <w:proofErr w:type="spellEnd"/>
      <w:r w:rsidR="00F01495">
        <w:rPr>
          <w:rFonts w:ascii="Times New Roman" w:hAnsi="Times New Roman" w:cs="Times New Roman"/>
          <w:sz w:val="28"/>
          <w:szCs w:val="28"/>
        </w:rPr>
        <w:t xml:space="preserve"> и высшие учебные заведения.</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При этом экстремисты используют как давно апробированные идеологические методы - разъяснительную работу, распространение материалов через листовки, плакаты, постеры, так и новые - через применение информационных технологий в коммуникационной сфере (</w:t>
      </w:r>
      <w:proofErr w:type="spellStart"/>
      <w:r w:rsidRPr="00752639">
        <w:rPr>
          <w:rFonts w:ascii="Times New Roman" w:hAnsi="Times New Roman" w:cs="Times New Roman"/>
          <w:sz w:val="28"/>
          <w:szCs w:val="28"/>
        </w:rPr>
        <w:t>флеш</w:t>
      </w:r>
      <w:proofErr w:type="spellEnd"/>
      <w:r w:rsidRPr="00752639">
        <w:rPr>
          <w:rFonts w:ascii="Times New Roman" w:hAnsi="Times New Roman" w:cs="Times New Roman"/>
          <w:sz w:val="28"/>
          <w:szCs w:val="28"/>
        </w:rPr>
        <w:t>-мобы, веб-сайты, видео- и фотосъемка)</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Президентом РФ в сфере противодействия терроризму и экстремизму утверждены:</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Концепция противодействия терроризму в Российской Федерации (утв. 5 октября 2009 г.)</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lastRenderedPageBreak/>
        <w:t>Комплексный план противодействия идеологии терроризма в Российской Федерации на 2013-2018 г.г.» (утвержден 26.04.2013 года N Пр-1069)</w:t>
      </w:r>
    </w:p>
    <w:p w:rsidR="00752639" w:rsidRPr="00F01495" w:rsidRDefault="00F01495"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t>ЗАКЛЮЧЕНИЕ</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            В начале XXI века отмечено резкое возрастание количества различных опасных и чрезвычайных ситуаций природного, техногенного и социального характера, в том числе экстремистской и террористической направленности, отражающихся на безопасности личности, общества и государства.                                                                                                                                             Террористические акты приводят к массовым человеческим жертвам, несут угрозу жизни и здоровью населения, повреждают и уничтожают материальные и духовные ценности, наносят огромный ущерб окружающей природной среде.</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Жертвами террора чаще всего становятся ни в чём не повинные люди. Последствия террористических действий, имеющих место в России, оказывают постоянно возрастающее влияние на состояние национальной безопасности страны.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К сожалению, уровень культуры населения нашей страны в области безопасности жизнедеятельности остаётся очень низким. Люди при угрозе террористического акта не подготовлены</w:t>
      </w:r>
      <w:r w:rsidR="00F01495">
        <w:rPr>
          <w:rFonts w:ascii="Times New Roman" w:hAnsi="Times New Roman" w:cs="Times New Roman"/>
          <w:sz w:val="28"/>
          <w:szCs w:val="28"/>
        </w:rPr>
        <w:t xml:space="preserve"> к соблюдению мер безопасности.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Анализ трагических последствий террористических актов показывает, что более чем в 80% случаев причиной гибели людей является человеческий фактор: трагедия происходит чаще всего из-за несоблюдения человеком антитеррористических мер безопасности. По мнению ведущих специалистов в области безопасности, человеческий фактор в настоящее время является одним из весомых в деле обеспечения национальной безопасности России.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Обстановка, складывающаяся в России в области внутренней безопасности, настоятельно требует активизации системы подготовки населения, в первую очередь подрастающего поколения россиян.</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Не следует также забывать, что первостепенное внимание экстремистские течения и террористические организации, а также их пособники уделяют вовлечению в свои ряды молодёжи, в том числе учащихся общеобразовательных учреждений.</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Поэтому так важно каждому учащемуся сформировать отрицательное отношение к терроризму как опаснейшей угрозе для российского общества.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lastRenderedPageBreak/>
        <w:t>Для этого необходимо:</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знать соответствующие законы;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уважительно относиться к представителям органов власти, правам и свободам всех членов общества;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понимать важнейшую роль органов исполнительной власти, спецслужб и правоохранительных органов в актуальном деле противодействия терроризму;</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по возможности оказывать помощь государству в противодействии терроризму;</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помнить, что организаторы и спонсоры терроризма — лицемеры, зарабатывающие на пролитой крови невинных людей, а внешне привлекательные лозунги и пропагандистские приёмы </w:t>
      </w:r>
      <w:r w:rsidR="00F01495">
        <w:rPr>
          <w:rFonts w:ascii="Times New Roman" w:hAnsi="Times New Roman" w:cs="Times New Roman"/>
          <w:sz w:val="28"/>
          <w:szCs w:val="28"/>
        </w:rPr>
        <w:t>террористов — чистой воды ложь.</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Президент Российской Федерации В.В. Путин в своём «Обращении к школьникам» призвал учащихся учиться уважать друг друга и беречь межнациональное согласие в нашей стране. Президент подчеркнул: </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….«В современном мире, к сожалению, очень часто возникают конфликты. Находятся те, кто стремится поссорить народы между собой ради достижения своих корыстных интересов. Но им не удастся достичь своих целей. Мы сильнее. Потому что дружба и добрососедство сильнее зла и сильнее ненависти».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Этими словами и должны руководствоваться все граждане Российской Федерации, независимо от на</w:t>
      </w:r>
      <w:r w:rsidR="00F01495">
        <w:rPr>
          <w:rFonts w:ascii="Times New Roman" w:hAnsi="Times New Roman" w:cs="Times New Roman"/>
          <w:sz w:val="28"/>
          <w:szCs w:val="28"/>
        </w:rPr>
        <w:t>циональности и вероисповедания.</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Важнее всего в борьбе с терроризмом – сделать все возможное, чтобы предотвратить теракт на стадии его подготовки. </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Терроризм боится света и старается спрятаться среди законопослушных граждан.</w:t>
      </w:r>
    </w:p>
    <w:p w:rsidR="00EE5E83"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Сохраняя бдительность, все вместе мы сможем своевременно и решительно предотвратить террористические угрозы.</w:t>
      </w:r>
    </w:p>
    <w:sectPr w:rsidR="00EE5E83" w:rsidRPr="00752639" w:rsidSect="00EE5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2639"/>
    <w:rsid w:val="00005CBE"/>
    <w:rsid w:val="0000670B"/>
    <w:rsid w:val="000133AD"/>
    <w:rsid w:val="00022BC7"/>
    <w:rsid w:val="00023B4B"/>
    <w:rsid w:val="00025CCD"/>
    <w:rsid w:val="000262E4"/>
    <w:rsid w:val="00027B46"/>
    <w:rsid w:val="00037BDE"/>
    <w:rsid w:val="000403AE"/>
    <w:rsid w:val="000508D8"/>
    <w:rsid w:val="00051C87"/>
    <w:rsid w:val="00054A92"/>
    <w:rsid w:val="000552D4"/>
    <w:rsid w:val="0005643B"/>
    <w:rsid w:val="0006052E"/>
    <w:rsid w:val="000606BE"/>
    <w:rsid w:val="00061CBD"/>
    <w:rsid w:val="00061E9D"/>
    <w:rsid w:val="00062CA6"/>
    <w:rsid w:val="000647E9"/>
    <w:rsid w:val="00065D59"/>
    <w:rsid w:val="00067B88"/>
    <w:rsid w:val="0007021E"/>
    <w:rsid w:val="00070F20"/>
    <w:rsid w:val="00075116"/>
    <w:rsid w:val="00076146"/>
    <w:rsid w:val="00077717"/>
    <w:rsid w:val="00077EA9"/>
    <w:rsid w:val="00080A6A"/>
    <w:rsid w:val="000812B1"/>
    <w:rsid w:val="00082D2F"/>
    <w:rsid w:val="00083050"/>
    <w:rsid w:val="000900B4"/>
    <w:rsid w:val="00092818"/>
    <w:rsid w:val="00092F5B"/>
    <w:rsid w:val="000935D7"/>
    <w:rsid w:val="000973CB"/>
    <w:rsid w:val="000A3021"/>
    <w:rsid w:val="000A3958"/>
    <w:rsid w:val="000B366D"/>
    <w:rsid w:val="000B5BB3"/>
    <w:rsid w:val="000B5DA7"/>
    <w:rsid w:val="000B6CC6"/>
    <w:rsid w:val="000B74B0"/>
    <w:rsid w:val="000C12F9"/>
    <w:rsid w:val="000C25DE"/>
    <w:rsid w:val="000D0412"/>
    <w:rsid w:val="000D345B"/>
    <w:rsid w:val="000D3621"/>
    <w:rsid w:val="000D44B0"/>
    <w:rsid w:val="000D5569"/>
    <w:rsid w:val="000D7D0E"/>
    <w:rsid w:val="000E3719"/>
    <w:rsid w:val="000E5D07"/>
    <w:rsid w:val="000F1CCB"/>
    <w:rsid w:val="000F2B5E"/>
    <w:rsid w:val="000F4A8C"/>
    <w:rsid w:val="000F5150"/>
    <w:rsid w:val="00100804"/>
    <w:rsid w:val="0010397A"/>
    <w:rsid w:val="00104C14"/>
    <w:rsid w:val="001062A5"/>
    <w:rsid w:val="0011098F"/>
    <w:rsid w:val="00110F54"/>
    <w:rsid w:val="00111B58"/>
    <w:rsid w:val="00113451"/>
    <w:rsid w:val="001157E9"/>
    <w:rsid w:val="001176CD"/>
    <w:rsid w:val="00130E22"/>
    <w:rsid w:val="00132C06"/>
    <w:rsid w:val="00133F99"/>
    <w:rsid w:val="0013434D"/>
    <w:rsid w:val="001348FE"/>
    <w:rsid w:val="001365D4"/>
    <w:rsid w:val="001379D4"/>
    <w:rsid w:val="00140227"/>
    <w:rsid w:val="00145A73"/>
    <w:rsid w:val="00147DC1"/>
    <w:rsid w:val="001540AE"/>
    <w:rsid w:val="0016006B"/>
    <w:rsid w:val="00161C81"/>
    <w:rsid w:val="001646F6"/>
    <w:rsid w:val="0016591A"/>
    <w:rsid w:val="001659CC"/>
    <w:rsid w:val="00173C25"/>
    <w:rsid w:val="00181025"/>
    <w:rsid w:val="00181180"/>
    <w:rsid w:val="001844C7"/>
    <w:rsid w:val="00185EA6"/>
    <w:rsid w:val="001863CB"/>
    <w:rsid w:val="00186A9E"/>
    <w:rsid w:val="00190126"/>
    <w:rsid w:val="001901E2"/>
    <w:rsid w:val="00191D71"/>
    <w:rsid w:val="0019485C"/>
    <w:rsid w:val="0019762F"/>
    <w:rsid w:val="001976D9"/>
    <w:rsid w:val="001A2376"/>
    <w:rsid w:val="001A6D6D"/>
    <w:rsid w:val="001A6E34"/>
    <w:rsid w:val="001B0EFD"/>
    <w:rsid w:val="001B3D22"/>
    <w:rsid w:val="001B65FF"/>
    <w:rsid w:val="001C2B93"/>
    <w:rsid w:val="001C404D"/>
    <w:rsid w:val="001C6EA3"/>
    <w:rsid w:val="001D53D7"/>
    <w:rsid w:val="001D68F4"/>
    <w:rsid w:val="001E0607"/>
    <w:rsid w:val="001E0DFB"/>
    <w:rsid w:val="001E2ED9"/>
    <w:rsid w:val="001E781F"/>
    <w:rsid w:val="001F2255"/>
    <w:rsid w:val="001F2B0E"/>
    <w:rsid w:val="001F36C6"/>
    <w:rsid w:val="001F5CC3"/>
    <w:rsid w:val="00200342"/>
    <w:rsid w:val="00201E7E"/>
    <w:rsid w:val="00203384"/>
    <w:rsid w:val="002115C3"/>
    <w:rsid w:val="002177B5"/>
    <w:rsid w:val="002220D6"/>
    <w:rsid w:val="00224182"/>
    <w:rsid w:val="00224CC3"/>
    <w:rsid w:val="00226E87"/>
    <w:rsid w:val="00231397"/>
    <w:rsid w:val="00234CC6"/>
    <w:rsid w:val="0024196D"/>
    <w:rsid w:val="0024210A"/>
    <w:rsid w:val="002547B9"/>
    <w:rsid w:val="00261338"/>
    <w:rsid w:val="00265C02"/>
    <w:rsid w:val="00267DB1"/>
    <w:rsid w:val="002716E1"/>
    <w:rsid w:val="00271B12"/>
    <w:rsid w:val="00276D9B"/>
    <w:rsid w:val="002801B9"/>
    <w:rsid w:val="002809EB"/>
    <w:rsid w:val="002810CA"/>
    <w:rsid w:val="00290E08"/>
    <w:rsid w:val="002927E4"/>
    <w:rsid w:val="00292D17"/>
    <w:rsid w:val="00296D38"/>
    <w:rsid w:val="002A3872"/>
    <w:rsid w:val="002A5942"/>
    <w:rsid w:val="002A69AF"/>
    <w:rsid w:val="002A778B"/>
    <w:rsid w:val="002B1D89"/>
    <w:rsid w:val="002B23AC"/>
    <w:rsid w:val="002B302F"/>
    <w:rsid w:val="002B51AF"/>
    <w:rsid w:val="002C02BB"/>
    <w:rsid w:val="002C667A"/>
    <w:rsid w:val="002D0F54"/>
    <w:rsid w:val="002D32B7"/>
    <w:rsid w:val="002D3325"/>
    <w:rsid w:val="002D3C01"/>
    <w:rsid w:val="002E2E86"/>
    <w:rsid w:val="002E4D76"/>
    <w:rsid w:val="002E53EB"/>
    <w:rsid w:val="002E78CF"/>
    <w:rsid w:val="002F4355"/>
    <w:rsid w:val="00304564"/>
    <w:rsid w:val="003112B0"/>
    <w:rsid w:val="00315BA2"/>
    <w:rsid w:val="003177D5"/>
    <w:rsid w:val="00324682"/>
    <w:rsid w:val="003247FD"/>
    <w:rsid w:val="00324D5E"/>
    <w:rsid w:val="00333266"/>
    <w:rsid w:val="00334830"/>
    <w:rsid w:val="00343B07"/>
    <w:rsid w:val="00344526"/>
    <w:rsid w:val="00350999"/>
    <w:rsid w:val="00351886"/>
    <w:rsid w:val="00353A7E"/>
    <w:rsid w:val="00353CC8"/>
    <w:rsid w:val="00355ABC"/>
    <w:rsid w:val="00355FAB"/>
    <w:rsid w:val="00357793"/>
    <w:rsid w:val="00357CE8"/>
    <w:rsid w:val="0036122D"/>
    <w:rsid w:val="00362474"/>
    <w:rsid w:val="00365070"/>
    <w:rsid w:val="00367F7C"/>
    <w:rsid w:val="00370CF3"/>
    <w:rsid w:val="00370E93"/>
    <w:rsid w:val="00371312"/>
    <w:rsid w:val="0037152A"/>
    <w:rsid w:val="00375A15"/>
    <w:rsid w:val="00376F69"/>
    <w:rsid w:val="00384F74"/>
    <w:rsid w:val="00385C5E"/>
    <w:rsid w:val="003875A9"/>
    <w:rsid w:val="0038766B"/>
    <w:rsid w:val="003906B9"/>
    <w:rsid w:val="00395934"/>
    <w:rsid w:val="003A0E45"/>
    <w:rsid w:val="003A2433"/>
    <w:rsid w:val="003A4315"/>
    <w:rsid w:val="003A4408"/>
    <w:rsid w:val="003A60D3"/>
    <w:rsid w:val="003A6931"/>
    <w:rsid w:val="003A7637"/>
    <w:rsid w:val="003B09EE"/>
    <w:rsid w:val="003B15BC"/>
    <w:rsid w:val="003B48C8"/>
    <w:rsid w:val="003B515F"/>
    <w:rsid w:val="003B61C7"/>
    <w:rsid w:val="003B6E7A"/>
    <w:rsid w:val="003C1EE3"/>
    <w:rsid w:val="003C36B4"/>
    <w:rsid w:val="003C7EFA"/>
    <w:rsid w:val="003C7F19"/>
    <w:rsid w:val="003D1DF6"/>
    <w:rsid w:val="003D3F3F"/>
    <w:rsid w:val="003D484F"/>
    <w:rsid w:val="003D4E71"/>
    <w:rsid w:val="003D6E31"/>
    <w:rsid w:val="003D753D"/>
    <w:rsid w:val="003E3DE9"/>
    <w:rsid w:val="003E4859"/>
    <w:rsid w:val="003E68CF"/>
    <w:rsid w:val="003F4BD9"/>
    <w:rsid w:val="00400E31"/>
    <w:rsid w:val="00401C54"/>
    <w:rsid w:val="00406B28"/>
    <w:rsid w:val="0040774A"/>
    <w:rsid w:val="00415C18"/>
    <w:rsid w:val="0041630E"/>
    <w:rsid w:val="00430EC6"/>
    <w:rsid w:val="00433EB9"/>
    <w:rsid w:val="00434EC6"/>
    <w:rsid w:val="0043661B"/>
    <w:rsid w:val="004368CB"/>
    <w:rsid w:val="00436E37"/>
    <w:rsid w:val="00437A00"/>
    <w:rsid w:val="004412ED"/>
    <w:rsid w:val="00441B1D"/>
    <w:rsid w:val="00443598"/>
    <w:rsid w:val="004442EF"/>
    <w:rsid w:val="0044516A"/>
    <w:rsid w:val="004518F3"/>
    <w:rsid w:val="004553B8"/>
    <w:rsid w:val="00457376"/>
    <w:rsid w:val="00460DB0"/>
    <w:rsid w:val="00461B5A"/>
    <w:rsid w:val="00463DD7"/>
    <w:rsid w:val="00464C3B"/>
    <w:rsid w:val="00465316"/>
    <w:rsid w:val="004658BB"/>
    <w:rsid w:val="00465C33"/>
    <w:rsid w:val="00471BA3"/>
    <w:rsid w:val="00472CC0"/>
    <w:rsid w:val="00472DC8"/>
    <w:rsid w:val="00474C66"/>
    <w:rsid w:val="00475D8C"/>
    <w:rsid w:val="004769AC"/>
    <w:rsid w:val="00476AB7"/>
    <w:rsid w:val="0048099D"/>
    <w:rsid w:val="0048471D"/>
    <w:rsid w:val="00496145"/>
    <w:rsid w:val="004965C8"/>
    <w:rsid w:val="00496AED"/>
    <w:rsid w:val="004A295F"/>
    <w:rsid w:val="004A33EF"/>
    <w:rsid w:val="004A38A1"/>
    <w:rsid w:val="004C3C37"/>
    <w:rsid w:val="004D444D"/>
    <w:rsid w:val="004D4691"/>
    <w:rsid w:val="004D5B95"/>
    <w:rsid w:val="004D6893"/>
    <w:rsid w:val="004D7D27"/>
    <w:rsid w:val="004E0D33"/>
    <w:rsid w:val="004E12E0"/>
    <w:rsid w:val="004E51FC"/>
    <w:rsid w:val="004F4158"/>
    <w:rsid w:val="0050073F"/>
    <w:rsid w:val="005041E2"/>
    <w:rsid w:val="0050427D"/>
    <w:rsid w:val="00513072"/>
    <w:rsid w:val="00516FD2"/>
    <w:rsid w:val="005211D1"/>
    <w:rsid w:val="00521BF9"/>
    <w:rsid w:val="00523BA1"/>
    <w:rsid w:val="00524A2F"/>
    <w:rsid w:val="00531222"/>
    <w:rsid w:val="00533778"/>
    <w:rsid w:val="00536122"/>
    <w:rsid w:val="005362EE"/>
    <w:rsid w:val="0053720E"/>
    <w:rsid w:val="00537FC8"/>
    <w:rsid w:val="00543AD6"/>
    <w:rsid w:val="00544C0C"/>
    <w:rsid w:val="0055400F"/>
    <w:rsid w:val="00554779"/>
    <w:rsid w:val="005603CF"/>
    <w:rsid w:val="00560EB7"/>
    <w:rsid w:val="00561843"/>
    <w:rsid w:val="00563AD0"/>
    <w:rsid w:val="00563AED"/>
    <w:rsid w:val="005653D9"/>
    <w:rsid w:val="005675CD"/>
    <w:rsid w:val="00571931"/>
    <w:rsid w:val="0057397C"/>
    <w:rsid w:val="005806C5"/>
    <w:rsid w:val="0058489D"/>
    <w:rsid w:val="00586B57"/>
    <w:rsid w:val="005879A0"/>
    <w:rsid w:val="0059012B"/>
    <w:rsid w:val="00594913"/>
    <w:rsid w:val="00594E71"/>
    <w:rsid w:val="005A37CB"/>
    <w:rsid w:val="005A4FC4"/>
    <w:rsid w:val="005A5E59"/>
    <w:rsid w:val="005A7F75"/>
    <w:rsid w:val="005B06AA"/>
    <w:rsid w:val="005B5B6B"/>
    <w:rsid w:val="005B7EA2"/>
    <w:rsid w:val="005C76BA"/>
    <w:rsid w:val="005C7EEA"/>
    <w:rsid w:val="005D080E"/>
    <w:rsid w:val="005D1AD1"/>
    <w:rsid w:val="005D239A"/>
    <w:rsid w:val="005D67B0"/>
    <w:rsid w:val="005E015C"/>
    <w:rsid w:val="005E03FA"/>
    <w:rsid w:val="005E407F"/>
    <w:rsid w:val="005E5479"/>
    <w:rsid w:val="005E77B5"/>
    <w:rsid w:val="005F270A"/>
    <w:rsid w:val="005F7FC4"/>
    <w:rsid w:val="0060021D"/>
    <w:rsid w:val="0060391D"/>
    <w:rsid w:val="00603968"/>
    <w:rsid w:val="00606375"/>
    <w:rsid w:val="006109FE"/>
    <w:rsid w:val="00621B9C"/>
    <w:rsid w:val="00622DC5"/>
    <w:rsid w:val="006231A3"/>
    <w:rsid w:val="0062441B"/>
    <w:rsid w:val="006261F2"/>
    <w:rsid w:val="00626DDC"/>
    <w:rsid w:val="00627257"/>
    <w:rsid w:val="00627A0B"/>
    <w:rsid w:val="00630116"/>
    <w:rsid w:val="0064200F"/>
    <w:rsid w:val="0064349A"/>
    <w:rsid w:val="00643E74"/>
    <w:rsid w:val="0064400D"/>
    <w:rsid w:val="00650CCD"/>
    <w:rsid w:val="006559AF"/>
    <w:rsid w:val="00655B48"/>
    <w:rsid w:val="00655B79"/>
    <w:rsid w:val="00657BFE"/>
    <w:rsid w:val="00661574"/>
    <w:rsid w:val="006616BE"/>
    <w:rsid w:val="0066429A"/>
    <w:rsid w:val="00666A87"/>
    <w:rsid w:val="00667A9E"/>
    <w:rsid w:val="00671666"/>
    <w:rsid w:val="00671E2A"/>
    <w:rsid w:val="006752DF"/>
    <w:rsid w:val="00676385"/>
    <w:rsid w:val="006771BA"/>
    <w:rsid w:val="00680A35"/>
    <w:rsid w:val="0068244A"/>
    <w:rsid w:val="006824BA"/>
    <w:rsid w:val="006844AE"/>
    <w:rsid w:val="006847E7"/>
    <w:rsid w:val="006922AA"/>
    <w:rsid w:val="00693364"/>
    <w:rsid w:val="006A29CD"/>
    <w:rsid w:val="006A536C"/>
    <w:rsid w:val="006A5C2D"/>
    <w:rsid w:val="006B3632"/>
    <w:rsid w:val="006B38F7"/>
    <w:rsid w:val="006B3F3D"/>
    <w:rsid w:val="006B675C"/>
    <w:rsid w:val="006B67FB"/>
    <w:rsid w:val="006B704E"/>
    <w:rsid w:val="006C321D"/>
    <w:rsid w:val="006C3706"/>
    <w:rsid w:val="006C4700"/>
    <w:rsid w:val="006C56E5"/>
    <w:rsid w:val="006C5965"/>
    <w:rsid w:val="006C5A3D"/>
    <w:rsid w:val="006C7399"/>
    <w:rsid w:val="006D0929"/>
    <w:rsid w:val="006D1FCD"/>
    <w:rsid w:val="006D422A"/>
    <w:rsid w:val="006D521F"/>
    <w:rsid w:val="006E051F"/>
    <w:rsid w:val="006E3512"/>
    <w:rsid w:val="006E3919"/>
    <w:rsid w:val="006F1EF9"/>
    <w:rsid w:val="006F3AE9"/>
    <w:rsid w:val="006F3FCD"/>
    <w:rsid w:val="006F4A14"/>
    <w:rsid w:val="006F7C4B"/>
    <w:rsid w:val="0070220A"/>
    <w:rsid w:val="00703795"/>
    <w:rsid w:val="007073EE"/>
    <w:rsid w:val="00707B1D"/>
    <w:rsid w:val="00711CC8"/>
    <w:rsid w:val="007125CA"/>
    <w:rsid w:val="00713E5C"/>
    <w:rsid w:val="007143D7"/>
    <w:rsid w:val="007157FB"/>
    <w:rsid w:val="0071730C"/>
    <w:rsid w:val="007173FA"/>
    <w:rsid w:val="00717674"/>
    <w:rsid w:val="0072215C"/>
    <w:rsid w:val="007246A0"/>
    <w:rsid w:val="00727CB2"/>
    <w:rsid w:val="00730D4B"/>
    <w:rsid w:val="00736418"/>
    <w:rsid w:val="00741531"/>
    <w:rsid w:val="00742858"/>
    <w:rsid w:val="00742B77"/>
    <w:rsid w:val="00745020"/>
    <w:rsid w:val="00751DF7"/>
    <w:rsid w:val="00752639"/>
    <w:rsid w:val="007648FB"/>
    <w:rsid w:val="00764DA0"/>
    <w:rsid w:val="00767020"/>
    <w:rsid w:val="0076779F"/>
    <w:rsid w:val="0077558C"/>
    <w:rsid w:val="007824D5"/>
    <w:rsid w:val="00785684"/>
    <w:rsid w:val="00786361"/>
    <w:rsid w:val="00787EC7"/>
    <w:rsid w:val="00790D7D"/>
    <w:rsid w:val="00793B56"/>
    <w:rsid w:val="007A26C6"/>
    <w:rsid w:val="007A26F6"/>
    <w:rsid w:val="007A35FA"/>
    <w:rsid w:val="007A3CF7"/>
    <w:rsid w:val="007A67C3"/>
    <w:rsid w:val="007A6B02"/>
    <w:rsid w:val="007B497E"/>
    <w:rsid w:val="007B55D6"/>
    <w:rsid w:val="007B5AA7"/>
    <w:rsid w:val="007B6A54"/>
    <w:rsid w:val="007C0834"/>
    <w:rsid w:val="007C490E"/>
    <w:rsid w:val="007D16B7"/>
    <w:rsid w:val="007D2BF2"/>
    <w:rsid w:val="007D401C"/>
    <w:rsid w:val="007D5938"/>
    <w:rsid w:val="007D61E4"/>
    <w:rsid w:val="007E401A"/>
    <w:rsid w:val="007E6135"/>
    <w:rsid w:val="007F21FB"/>
    <w:rsid w:val="007F375A"/>
    <w:rsid w:val="007F5842"/>
    <w:rsid w:val="00800A1D"/>
    <w:rsid w:val="00800D04"/>
    <w:rsid w:val="0080564B"/>
    <w:rsid w:val="00806B9B"/>
    <w:rsid w:val="00822084"/>
    <w:rsid w:val="00822B29"/>
    <w:rsid w:val="00823467"/>
    <w:rsid w:val="00831768"/>
    <w:rsid w:val="0083576F"/>
    <w:rsid w:val="008359AC"/>
    <w:rsid w:val="00835BA9"/>
    <w:rsid w:val="00843807"/>
    <w:rsid w:val="00844113"/>
    <w:rsid w:val="00844E7D"/>
    <w:rsid w:val="00846801"/>
    <w:rsid w:val="00853775"/>
    <w:rsid w:val="008559A7"/>
    <w:rsid w:val="00856A55"/>
    <w:rsid w:val="0086144F"/>
    <w:rsid w:val="008620BF"/>
    <w:rsid w:val="00864687"/>
    <w:rsid w:val="008646D6"/>
    <w:rsid w:val="00864F4D"/>
    <w:rsid w:val="008711EB"/>
    <w:rsid w:val="0087457F"/>
    <w:rsid w:val="008819BA"/>
    <w:rsid w:val="00883A4C"/>
    <w:rsid w:val="00884431"/>
    <w:rsid w:val="00886815"/>
    <w:rsid w:val="00886DD6"/>
    <w:rsid w:val="00887225"/>
    <w:rsid w:val="0089091B"/>
    <w:rsid w:val="00891D12"/>
    <w:rsid w:val="00897599"/>
    <w:rsid w:val="008A4BBC"/>
    <w:rsid w:val="008A56FC"/>
    <w:rsid w:val="008A5E79"/>
    <w:rsid w:val="008B1519"/>
    <w:rsid w:val="008C06BC"/>
    <w:rsid w:val="008C12D6"/>
    <w:rsid w:val="008D2757"/>
    <w:rsid w:val="008D3173"/>
    <w:rsid w:val="008D55D8"/>
    <w:rsid w:val="008D566B"/>
    <w:rsid w:val="008D651E"/>
    <w:rsid w:val="008E1210"/>
    <w:rsid w:val="008E2CC8"/>
    <w:rsid w:val="008E4DAD"/>
    <w:rsid w:val="008E4F49"/>
    <w:rsid w:val="008E5A47"/>
    <w:rsid w:val="008E7C41"/>
    <w:rsid w:val="008F2EE0"/>
    <w:rsid w:val="008F5999"/>
    <w:rsid w:val="008F5B79"/>
    <w:rsid w:val="008F6F06"/>
    <w:rsid w:val="008F70CA"/>
    <w:rsid w:val="00903D67"/>
    <w:rsid w:val="00917BAA"/>
    <w:rsid w:val="009217E0"/>
    <w:rsid w:val="00922461"/>
    <w:rsid w:val="00922DF7"/>
    <w:rsid w:val="0092613E"/>
    <w:rsid w:val="00930816"/>
    <w:rsid w:val="0093478E"/>
    <w:rsid w:val="009424D7"/>
    <w:rsid w:val="009477AF"/>
    <w:rsid w:val="009556B4"/>
    <w:rsid w:val="009563EE"/>
    <w:rsid w:val="00961FCD"/>
    <w:rsid w:val="0096332F"/>
    <w:rsid w:val="00963545"/>
    <w:rsid w:val="00973181"/>
    <w:rsid w:val="00973288"/>
    <w:rsid w:val="0098095E"/>
    <w:rsid w:val="00981A16"/>
    <w:rsid w:val="0098711B"/>
    <w:rsid w:val="0098757D"/>
    <w:rsid w:val="00987AE2"/>
    <w:rsid w:val="00996A0F"/>
    <w:rsid w:val="009973B9"/>
    <w:rsid w:val="00997494"/>
    <w:rsid w:val="009A686D"/>
    <w:rsid w:val="009A7A61"/>
    <w:rsid w:val="009A7B03"/>
    <w:rsid w:val="009B056D"/>
    <w:rsid w:val="009B3ADF"/>
    <w:rsid w:val="009B4A58"/>
    <w:rsid w:val="009B7BD4"/>
    <w:rsid w:val="009C4E28"/>
    <w:rsid w:val="009D163D"/>
    <w:rsid w:val="009D24EF"/>
    <w:rsid w:val="009D6FFD"/>
    <w:rsid w:val="009E2DFD"/>
    <w:rsid w:val="009E30A0"/>
    <w:rsid w:val="009E59B9"/>
    <w:rsid w:val="009E6253"/>
    <w:rsid w:val="009E665A"/>
    <w:rsid w:val="009E7AEB"/>
    <w:rsid w:val="009E7CEA"/>
    <w:rsid w:val="009F3F41"/>
    <w:rsid w:val="00A00482"/>
    <w:rsid w:val="00A00B02"/>
    <w:rsid w:val="00A01D0D"/>
    <w:rsid w:val="00A02D35"/>
    <w:rsid w:val="00A070CE"/>
    <w:rsid w:val="00A072F9"/>
    <w:rsid w:val="00A109B0"/>
    <w:rsid w:val="00A1247B"/>
    <w:rsid w:val="00A1558E"/>
    <w:rsid w:val="00A17F76"/>
    <w:rsid w:val="00A233E1"/>
    <w:rsid w:val="00A23527"/>
    <w:rsid w:val="00A24183"/>
    <w:rsid w:val="00A245AA"/>
    <w:rsid w:val="00A271AB"/>
    <w:rsid w:val="00A341BB"/>
    <w:rsid w:val="00A34CAE"/>
    <w:rsid w:val="00A36172"/>
    <w:rsid w:val="00A37240"/>
    <w:rsid w:val="00A37422"/>
    <w:rsid w:val="00A44EEF"/>
    <w:rsid w:val="00A5032C"/>
    <w:rsid w:val="00A57730"/>
    <w:rsid w:val="00A66EEF"/>
    <w:rsid w:val="00A759DB"/>
    <w:rsid w:val="00A77F88"/>
    <w:rsid w:val="00A819D6"/>
    <w:rsid w:val="00A82FE0"/>
    <w:rsid w:val="00A84325"/>
    <w:rsid w:val="00A84623"/>
    <w:rsid w:val="00A94ACA"/>
    <w:rsid w:val="00AA0A54"/>
    <w:rsid w:val="00AA0D6D"/>
    <w:rsid w:val="00AA15DB"/>
    <w:rsid w:val="00AA577B"/>
    <w:rsid w:val="00AB1A12"/>
    <w:rsid w:val="00AB3242"/>
    <w:rsid w:val="00AB67CB"/>
    <w:rsid w:val="00AC4BF1"/>
    <w:rsid w:val="00AD036B"/>
    <w:rsid w:val="00AD5B26"/>
    <w:rsid w:val="00AD623A"/>
    <w:rsid w:val="00AE1F6A"/>
    <w:rsid w:val="00AE68B0"/>
    <w:rsid w:val="00AF011C"/>
    <w:rsid w:val="00AF2F71"/>
    <w:rsid w:val="00AF44B4"/>
    <w:rsid w:val="00AF496C"/>
    <w:rsid w:val="00AF6E67"/>
    <w:rsid w:val="00AF7851"/>
    <w:rsid w:val="00B0391F"/>
    <w:rsid w:val="00B03F0B"/>
    <w:rsid w:val="00B1127E"/>
    <w:rsid w:val="00B1346A"/>
    <w:rsid w:val="00B1436F"/>
    <w:rsid w:val="00B171A9"/>
    <w:rsid w:val="00B23936"/>
    <w:rsid w:val="00B23E0E"/>
    <w:rsid w:val="00B242D7"/>
    <w:rsid w:val="00B25C80"/>
    <w:rsid w:val="00B25D9E"/>
    <w:rsid w:val="00B279DB"/>
    <w:rsid w:val="00B27ED2"/>
    <w:rsid w:val="00B36EFA"/>
    <w:rsid w:val="00B426F8"/>
    <w:rsid w:val="00B42A8C"/>
    <w:rsid w:val="00B47A49"/>
    <w:rsid w:val="00B502F4"/>
    <w:rsid w:val="00B502F6"/>
    <w:rsid w:val="00B51294"/>
    <w:rsid w:val="00B52F3E"/>
    <w:rsid w:val="00B53C3D"/>
    <w:rsid w:val="00B554E0"/>
    <w:rsid w:val="00B557EF"/>
    <w:rsid w:val="00B55E32"/>
    <w:rsid w:val="00B56648"/>
    <w:rsid w:val="00B6594D"/>
    <w:rsid w:val="00B65DB7"/>
    <w:rsid w:val="00B662C7"/>
    <w:rsid w:val="00B71DCA"/>
    <w:rsid w:val="00B81BF1"/>
    <w:rsid w:val="00B8236F"/>
    <w:rsid w:val="00B85A53"/>
    <w:rsid w:val="00B863E7"/>
    <w:rsid w:val="00B8712E"/>
    <w:rsid w:val="00B90C9A"/>
    <w:rsid w:val="00B9467D"/>
    <w:rsid w:val="00B94DD0"/>
    <w:rsid w:val="00BA0202"/>
    <w:rsid w:val="00BA38BF"/>
    <w:rsid w:val="00BB1091"/>
    <w:rsid w:val="00BB38DA"/>
    <w:rsid w:val="00BB56B6"/>
    <w:rsid w:val="00BB5BA1"/>
    <w:rsid w:val="00BB60E5"/>
    <w:rsid w:val="00BC1895"/>
    <w:rsid w:val="00BC2D63"/>
    <w:rsid w:val="00BC2D9C"/>
    <w:rsid w:val="00BC2DE5"/>
    <w:rsid w:val="00BC33F8"/>
    <w:rsid w:val="00BC6018"/>
    <w:rsid w:val="00BC755F"/>
    <w:rsid w:val="00BC7CB3"/>
    <w:rsid w:val="00BD78DF"/>
    <w:rsid w:val="00BE1C1F"/>
    <w:rsid w:val="00BE1C59"/>
    <w:rsid w:val="00BE306A"/>
    <w:rsid w:val="00BE4F6B"/>
    <w:rsid w:val="00BE5575"/>
    <w:rsid w:val="00BF2442"/>
    <w:rsid w:val="00BF253D"/>
    <w:rsid w:val="00C01457"/>
    <w:rsid w:val="00C01F63"/>
    <w:rsid w:val="00C05D7F"/>
    <w:rsid w:val="00C06989"/>
    <w:rsid w:val="00C071D3"/>
    <w:rsid w:val="00C10D18"/>
    <w:rsid w:val="00C13FE6"/>
    <w:rsid w:val="00C16A83"/>
    <w:rsid w:val="00C21497"/>
    <w:rsid w:val="00C22C8F"/>
    <w:rsid w:val="00C23202"/>
    <w:rsid w:val="00C240BF"/>
    <w:rsid w:val="00C258F1"/>
    <w:rsid w:val="00C25ABC"/>
    <w:rsid w:val="00C30D01"/>
    <w:rsid w:val="00C3315F"/>
    <w:rsid w:val="00C34924"/>
    <w:rsid w:val="00C437B4"/>
    <w:rsid w:val="00C469F8"/>
    <w:rsid w:val="00C5221E"/>
    <w:rsid w:val="00C57076"/>
    <w:rsid w:val="00C6139E"/>
    <w:rsid w:val="00C61A8E"/>
    <w:rsid w:val="00C6547A"/>
    <w:rsid w:val="00C67075"/>
    <w:rsid w:val="00C67122"/>
    <w:rsid w:val="00C73C68"/>
    <w:rsid w:val="00C77B1C"/>
    <w:rsid w:val="00C81471"/>
    <w:rsid w:val="00C8646B"/>
    <w:rsid w:val="00C87A96"/>
    <w:rsid w:val="00C9162D"/>
    <w:rsid w:val="00C9730E"/>
    <w:rsid w:val="00C976DA"/>
    <w:rsid w:val="00CA1E81"/>
    <w:rsid w:val="00CA2FB1"/>
    <w:rsid w:val="00CA355B"/>
    <w:rsid w:val="00CA59AA"/>
    <w:rsid w:val="00CB138F"/>
    <w:rsid w:val="00CB37F6"/>
    <w:rsid w:val="00CB63FC"/>
    <w:rsid w:val="00CB7401"/>
    <w:rsid w:val="00CC01BD"/>
    <w:rsid w:val="00CC2FF0"/>
    <w:rsid w:val="00CC338C"/>
    <w:rsid w:val="00CC42B8"/>
    <w:rsid w:val="00CC661F"/>
    <w:rsid w:val="00CC6D3A"/>
    <w:rsid w:val="00CC7F21"/>
    <w:rsid w:val="00CD3399"/>
    <w:rsid w:val="00CD464A"/>
    <w:rsid w:val="00CD46C6"/>
    <w:rsid w:val="00CD7A71"/>
    <w:rsid w:val="00CE49D8"/>
    <w:rsid w:val="00CE4C68"/>
    <w:rsid w:val="00CE719F"/>
    <w:rsid w:val="00CE7A8B"/>
    <w:rsid w:val="00CF017B"/>
    <w:rsid w:val="00CF0361"/>
    <w:rsid w:val="00D00424"/>
    <w:rsid w:val="00D00641"/>
    <w:rsid w:val="00D00940"/>
    <w:rsid w:val="00D014F0"/>
    <w:rsid w:val="00D03482"/>
    <w:rsid w:val="00D1046C"/>
    <w:rsid w:val="00D1104A"/>
    <w:rsid w:val="00D15CB6"/>
    <w:rsid w:val="00D21506"/>
    <w:rsid w:val="00D23117"/>
    <w:rsid w:val="00D253ED"/>
    <w:rsid w:val="00D255BC"/>
    <w:rsid w:val="00D365EC"/>
    <w:rsid w:val="00D4094F"/>
    <w:rsid w:val="00D41D2B"/>
    <w:rsid w:val="00D41E0F"/>
    <w:rsid w:val="00D4591B"/>
    <w:rsid w:val="00D60487"/>
    <w:rsid w:val="00D60704"/>
    <w:rsid w:val="00D6262D"/>
    <w:rsid w:val="00D6517F"/>
    <w:rsid w:val="00D66367"/>
    <w:rsid w:val="00D66FAC"/>
    <w:rsid w:val="00D67C76"/>
    <w:rsid w:val="00D705E9"/>
    <w:rsid w:val="00D70A4A"/>
    <w:rsid w:val="00D74E22"/>
    <w:rsid w:val="00D74F64"/>
    <w:rsid w:val="00D76FA1"/>
    <w:rsid w:val="00D808D4"/>
    <w:rsid w:val="00D84D2A"/>
    <w:rsid w:val="00D87BBF"/>
    <w:rsid w:val="00D92E97"/>
    <w:rsid w:val="00D9336A"/>
    <w:rsid w:val="00D936AE"/>
    <w:rsid w:val="00D94A95"/>
    <w:rsid w:val="00D97185"/>
    <w:rsid w:val="00DB31AA"/>
    <w:rsid w:val="00DB3505"/>
    <w:rsid w:val="00DB3820"/>
    <w:rsid w:val="00DB4A77"/>
    <w:rsid w:val="00DC0709"/>
    <w:rsid w:val="00DC1188"/>
    <w:rsid w:val="00DD01D7"/>
    <w:rsid w:val="00DD7315"/>
    <w:rsid w:val="00DD7341"/>
    <w:rsid w:val="00DE0B96"/>
    <w:rsid w:val="00DE4A45"/>
    <w:rsid w:val="00DE6723"/>
    <w:rsid w:val="00DF5B6A"/>
    <w:rsid w:val="00E00629"/>
    <w:rsid w:val="00E01E5F"/>
    <w:rsid w:val="00E03323"/>
    <w:rsid w:val="00E03D34"/>
    <w:rsid w:val="00E04032"/>
    <w:rsid w:val="00E100FE"/>
    <w:rsid w:val="00E11BBD"/>
    <w:rsid w:val="00E12FCE"/>
    <w:rsid w:val="00E14E6C"/>
    <w:rsid w:val="00E162B0"/>
    <w:rsid w:val="00E16528"/>
    <w:rsid w:val="00E20C0C"/>
    <w:rsid w:val="00E3435A"/>
    <w:rsid w:val="00E351A7"/>
    <w:rsid w:val="00E36160"/>
    <w:rsid w:val="00E420D1"/>
    <w:rsid w:val="00E45DED"/>
    <w:rsid w:val="00E478ED"/>
    <w:rsid w:val="00E521AE"/>
    <w:rsid w:val="00E52AA8"/>
    <w:rsid w:val="00E55FBC"/>
    <w:rsid w:val="00E61803"/>
    <w:rsid w:val="00E61ABF"/>
    <w:rsid w:val="00E61BB6"/>
    <w:rsid w:val="00E673D2"/>
    <w:rsid w:val="00E728B9"/>
    <w:rsid w:val="00E74F47"/>
    <w:rsid w:val="00E7558B"/>
    <w:rsid w:val="00E75DBC"/>
    <w:rsid w:val="00E76D6A"/>
    <w:rsid w:val="00E80320"/>
    <w:rsid w:val="00E965A7"/>
    <w:rsid w:val="00E97730"/>
    <w:rsid w:val="00EA3197"/>
    <w:rsid w:val="00EA647A"/>
    <w:rsid w:val="00EB43F9"/>
    <w:rsid w:val="00EC030E"/>
    <w:rsid w:val="00EC107B"/>
    <w:rsid w:val="00EC1CE0"/>
    <w:rsid w:val="00EC325B"/>
    <w:rsid w:val="00EC4F63"/>
    <w:rsid w:val="00EC5C80"/>
    <w:rsid w:val="00EC6A56"/>
    <w:rsid w:val="00EC705E"/>
    <w:rsid w:val="00ED0070"/>
    <w:rsid w:val="00EE5040"/>
    <w:rsid w:val="00EE5D6B"/>
    <w:rsid w:val="00EE5E83"/>
    <w:rsid w:val="00EE6486"/>
    <w:rsid w:val="00EF18E0"/>
    <w:rsid w:val="00EF191A"/>
    <w:rsid w:val="00EF1ECF"/>
    <w:rsid w:val="00EF59EF"/>
    <w:rsid w:val="00EF6014"/>
    <w:rsid w:val="00EF62E8"/>
    <w:rsid w:val="00EF6BF3"/>
    <w:rsid w:val="00EF7BA5"/>
    <w:rsid w:val="00F01495"/>
    <w:rsid w:val="00F140E8"/>
    <w:rsid w:val="00F1477E"/>
    <w:rsid w:val="00F14BFE"/>
    <w:rsid w:val="00F23D2A"/>
    <w:rsid w:val="00F25FCB"/>
    <w:rsid w:val="00F27914"/>
    <w:rsid w:val="00F31D28"/>
    <w:rsid w:val="00F41874"/>
    <w:rsid w:val="00F45805"/>
    <w:rsid w:val="00F63852"/>
    <w:rsid w:val="00F63A8F"/>
    <w:rsid w:val="00F64B52"/>
    <w:rsid w:val="00F657B1"/>
    <w:rsid w:val="00F661DC"/>
    <w:rsid w:val="00F82CD4"/>
    <w:rsid w:val="00F90B57"/>
    <w:rsid w:val="00F92C12"/>
    <w:rsid w:val="00F9396A"/>
    <w:rsid w:val="00F96CC5"/>
    <w:rsid w:val="00F96FC8"/>
    <w:rsid w:val="00F97C36"/>
    <w:rsid w:val="00FA5E84"/>
    <w:rsid w:val="00FB1FFF"/>
    <w:rsid w:val="00FB39C3"/>
    <w:rsid w:val="00FB6E08"/>
    <w:rsid w:val="00FD3ED7"/>
    <w:rsid w:val="00FD45B7"/>
    <w:rsid w:val="00FD4DF0"/>
    <w:rsid w:val="00FD5BC4"/>
    <w:rsid w:val="00FE27F6"/>
    <w:rsid w:val="00FE487E"/>
    <w:rsid w:val="00FE693B"/>
    <w:rsid w:val="00FF659F"/>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AF6A6-54FE-4D10-8FEE-169FA36C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3511</Words>
  <Characters>20016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3</cp:revision>
  <dcterms:created xsi:type="dcterms:W3CDTF">2018-03-30T06:16:00Z</dcterms:created>
  <dcterms:modified xsi:type="dcterms:W3CDTF">2019-04-22T05:47:00Z</dcterms:modified>
</cp:coreProperties>
</file>