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D9" w:rsidRDefault="00B52BD9" w:rsidP="00B52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2BD9">
        <w:rPr>
          <w:rFonts w:ascii="Times New Roman" w:hAnsi="Times New Roman" w:cs="Times New Roman"/>
          <w:sz w:val="32"/>
          <w:szCs w:val="32"/>
        </w:rPr>
        <w:t xml:space="preserve">Сведения об объектах для проведения практических занятий </w:t>
      </w:r>
    </w:p>
    <w:p w:rsidR="00B52BD9" w:rsidRDefault="00B52BD9" w:rsidP="00B52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2BD9">
        <w:rPr>
          <w:rFonts w:ascii="Times New Roman" w:hAnsi="Times New Roman" w:cs="Times New Roman"/>
          <w:sz w:val="32"/>
          <w:szCs w:val="32"/>
        </w:rPr>
        <w:t xml:space="preserve">в Детском саду № </w:t>
      </w:r>
      <w:r w:rsidRPr="00B52BD9">
        <w:rPr>
          <w:rFonts w:ascii="Times New Roman" w:hAnsi="Times New Roman" w:cs="Times New Roman"/>
          <w:sz w:val="32"/>
          <w:szCs w:val="32"/>
        </w:rPr>
        <w:t>34</w:t>
      </w:r>
    </w:p>
    <w:p w:rsidR="00B52BD9" w:rsidRPr="00B52BD9" w:rsidRDefault="00B52BD9" w:rsidP="00B52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 Все объекты для проведения практических занятий с детьми с ОВЗ и инвалидами</w:t>
      </w:r>
      <w:proofErr w:type="gramStart"/>
      <w:r w:rsidRPr="00B52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BD9">
        <w:rPr>
          <w:rFonts w:ascii="Times New Roman" w:hAnsi="Times New Roman" w:cs="Times New Roman"/>
          <w:sz w:val="28"/>
          <w:szCs w:val="28"/>
        </w:rPr>
        <w:t xml:space="preserve">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групп</w:t>
      </w:r>
      <w:r w:rsidRPr="00B52BD9">
        <w:rPr>
          <w:rFonts w:ascii="Times New Roman" w:hAnsi="Times New Roman" w:cs="Times New Roman"/>
          <w:sz w:val="28"/>
          <w:szCs w:val="28"/>
        </w:rPr>
        <w:t xml:space="preserve"> обеспечивает все условия для игровой, двигательной, изобразительной, театрализованной, познавательной, конструктивной деятельности и соответствует следующим принципам: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- учета особенностей развития детей с ОВЗ и инвалидов; </w:t>
      </w:r>
      <w:bookmarkStart w:id="0" w:name="_GoBack"/>
      <w:bookmarkEnd w:id="0"/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- последовательное изменение предметно-игровой среды в соответствии с возрастом детей;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- направленность на развитие ребенка в соответствии с общечеловеческими ценностями, создание положительных отношений между детьми;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- учет гендерной принадлежности;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 xml:space="preserve">- стимулирование творческих замыслов детей, индивидуальных творческих проявлений.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b/>
          <w:sz w:val="28"/>
          <w:szCs w:val="28"/>
        </w:rPr>
        <w:t>Музыкально-спортивный зал</w:t>
      </w:r>
      <w:r w:rsidRPr="00B52BD9">
        <w:rPr>
          <w:rFonts w:ascii="Times New Roman" w:hAnsi="Times New Roman" w:cs="Times New Roman"/>
          <w:sz w:val="28"/>
          <w:szCs w:val="28"/>
        </w:rPr>
        <w:t xml:space="preserve"> совмещенный. Музыкально-спортивный зал оснащен необходимым оборудованием для музыкальных и физкультурных занятий, праздников, развлечений: </w:t>
      </w:r>
    </w:p>
    <w:p w:rsid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BD9">
        <w:rPr>
          <w:rFonts w:ascii="Times New Roman" w:hAnsi="Times New Roman" w:cs="Times New Roman"/>
          <w:sz w:val="28"/>
          <w:szCs w:val="28"/>
        </w:rPr>
        <w:t>- музыкальным оборудованием и инст</w:t>
      </w:r>
      <w:r>
        <w:rPr>
          <w:rFonts w:ascii="Times New Roman" w:hAnsi="Times New Roman" w:cs="Times New Roman"/>
          <w:sz w:val="28"/>
          <w:szCs w:val="28"/>
        </w:rPr>
        <w:t xml:space="preserve">рументами (пианино, </w:t>
      </w:r>
      <w:r w:rsidRPr="00B52BD9">
        <w:rPr>
          <w:rFonts w:ascii="Times New Roman" w:hAnsi="Times New Roman" w:cs="Times New Roman"/>
          <w:sz w:val="28"/>
          <w:szCs w:val="28"/>
        </w:rPr>
        <w:t>музыкальная колонка,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 w:rsidRPr="00B52BD9">
        <w:rPr>
          <w:rFonts w:ascii="Times New Roman" w:hAnsi="Times New Roman" w:cs="Times New Roman"/>
          <w:sz w:val="28"/>
          <w:szCs w:val="28"/>
        </w:rPr>
        <w:t xml:space="preserve">наборы детских музыкальных инструментов, (ложки, металлофоны, погремушки, бубны, треугольники и др.), дидактическими музыкальными играми, раздаточным материалом, техническими средствами, соответствующим требованиям СанПиН; </w:t>
      </w:r>
      <w:proofErr w:type="gramEnd"/>
    </w:p>
    <w:p w:rsidR="0017742B" w:rsidRPr="00B52BD9" w:rsidRDefault="00B52BD9" w:rsidP="00B52BD9">
      <w:pPr>
        <w:jc w:val="both"/>
        <w:rPr>
          <w:rFonts w:ascii="Times New Roman" w:hAnsi="Times New Roman" w:cs="Times New Roman"/>
          <w:sz w:val="28"/>
          <w:szCs w:val="28"/>
        </w:rPr>
      </w:pPr>
      <w:r w:rsidRPr="00B52BD9">
        <w:rPr>
          <w:rFonts w:ascii="Times New Roman" w:hAnsi="Times New Roman" w:cs="Times New Roman"/>
          <w:sz w:val="28"/>
          <w:szCs w:val="28"/>
        </w:rPr>
        <w:t>- спортивным традиционным и нетрадиционным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7742B" w:rsidRPr="00B52BD9" w:rsidSect="00B52B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D9"/>
    <w:rsid w:val="00353855"/>
    <w:rsid w:val="00654274"/>
    <w:rsid w:val="00B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2022-06-01T07:14:00Z</dcterms:created>
  <dcterms:modified xsi:type="dcterms:W3CDTF">2022-06-01T07:18:00Z</dcterms:modified>
</cp:coreProperties>
</file>